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3AC5" w14:textId="6B6A0F48" w:rsidR="006437ED" w:rsidRPr="0066776B" w:rsidRDefault="00C6762F" w:rsidP="0066776B">
      <w:pPr>
        <w:jc w:val="center"/>
        <w:rPr>
          <w:b/>
          <w:bCs/>
          <w:sz w:val="28"/>
          <w:szCs w:val="28"/>
        </w:rPr>
      </w:pPr>
      <w:r w:rsidRPr="0066776B">
        <w:rPr>
          <w:b/>
          <w:bCs/>
          <w:sz w:val="28"/>
          <w:szCs w:val="28"/>
        </w:rPr>
        <w:t>Avant d’adhérer</w:t>
      </w:r>
      <w:r w:rsidR="0066776B" w:rsidRPr="0066776B">
        <w:rPr>
          <w:b/>
          <w:bCs/>
          <w:sz w:val="28"/>
          <w:szCs w:val="28"/>
        </w:rPr>
        <w:t xml:space="preserve">, </w:t>
      </w:r>
      <w:r w:rsidR="003E1DCF">
        <w:rPr>
          <w:b/>
          <w:bCs/>
          <w:sz w:val="28"/>
          <w:szCs w:val="28"/>
        </w:rPr>
        <w:t>récapitulatif</w:t>
      </w:r>
      <w:r w:rsidR="0066776B" w:rsidRPr="0066776B">
        <w:rPr>
          <w:b/>
          <w:bCs/>
          <w:sz w:val="28"/>
          <w:szCs w:val="28"/>
        </w:rPr>
        <w:t xml:space="preserve"> de la sécurité à STOM</w:t>
      </w:r>
    </w:p>
    <w:p w14:paraId="555FC19A" w14:textId="2AF27B3B" w:rsidR="00C6762F" w:rsidRDefault="00C6762F" w:rsidP="00DD60C7">
      <w:pPr>
        <w:jc w:val="both"/>
      </w:pPr>
      <w:r>
        <w:t>Le club Saint-Orens Montagne a été créé</w:t>
      </w:r>
      <w:r w:rsidR="00D94D26">
        <w:t>,</w:t>
      </w:r>
      <w:r>
        <w:t xml:space="preserve"> </w:t>
      </w:r>
      <w:r w:rsidR="00D94D26">
        <w:t xml:space="preserve">il y a une vingtaine d’années </w:t>
      </w:r>
      <w:r>
        <w:t xml:space="preserve">par </w:t>
      </w:r>
      <w:r w:rsidR="00E70456">
        <w:t>un groupe</w:t>
      </w:r>
      <w:r>
        <w:t xml:space="preserve"> d’amis</w:t>
      </w:r>
      <w:r w:rsidR="00D94D26">
        <w:t xml:space="preserve"> passionnés de montagne</w:t>
      </w:r>
      <w:r>
        <w:t xml:space="preserve">. Ces personnes, pour la plupart, </w:t>
      </w:r>
      <w:r w:rsidR="00D94D26">
        <w:t>sont encore encadrants de randonnée</w:t>
      </w:r>
      <w:r>
        <w:t>s</w:t>
      </w:r>
      <w:r w:rsidR="00D94D26">
        <w:t xml:space="preserve"> ou toujours adhérentes.</w:t>
      </w:r>
    </w:p>
    <w:p w14:paraId="03A3AFF9" w14:textId="16D3F645" w:rsidR="00C6762F" w:rsidRDefault="00E70456" w:rsidP="00DD60C7">
      <w:pPr>
        <w:jc w:val="both"/>
      </w:pPr>
      <w:r>
        <w:t>STOM</w:t>
      </w:r>
      <w:r w:rsidR="00C6762F">
        <w:t xml:space="preserve"> organise des randonnées en montagne</w:t>
      </w:r>
      <w:r w:rsidR="00D94D26">
        <w:t xml:space="preserve"> animées par des encadrants spécialement formés au milieu montagnard</w:t>
      </w:r>
      <w:r w:rsidR="00C6762F">
        <w:t xml:space="preserve">. </w:t>
      </w:r>
      <w:r w:rsidR="00D94D26">
        <w:t>La montagne peut être très belle comme devenir très rapidement</w:t>
      </w:r>
      <w:r w:rsidR="00771FA0">
        <w:t xml:space="preserve"> un milieu hostile et dangereux – météo changeante (orage, brouillard, chute de neige l’hiver,…), sentier dégradé, éboulis, etc…</w:t>
      </w:r>
    </w:p>
    <w:p w14:paraId="62281B25" w14:textId="2709F5BE" w:rsidR="005A060D" w:rsidRDefault="005A060D" w:rsidP="00DD60C7">
      <w:pPr>
        <w:jc w:val="both"/>
      </w:pPr>
      <w:r>
        <w:t>STOM</w:t>
      </w:r>
      <w:r w:rsidR="00201916">
        <w:t xml:space="preserve">, depuis </w:t>
      </w:r>
      <w:r w:rsidR="00CF2D18">
        <w:t>sa cré</w:t>
      </w:r>
      <w:r w:rsidR="00FD7C5A">
        <w:t>a</w:t>
      </w:r>
      <w:r w:rsidR="00CF2D18">
        <w:t xml:space="preserve">tion s’emploie à </w:t>
      </w:r>
      <w:r w:rsidR="00201916">
        <w:t xml:space="preserve">sécuriser les randonnées et </w:t>
      </w:r>
      <w:r>
        <w:t xml:space="preserve">afin de minimiser les risques </w:t>
      </w:r>
      <w:r w:rsidR="004D0D08">
        <w:t xml:space="preserve">et </w:t>
      </w:r>
      <w:r>
        <w:t>prend en main la sécurité des participants de la manière suivante :</w:t>
      </w:r>
    </w:p>
    <w:p w14:paraId="3B344E0A" w14:textId="64156B1B" w:rsidR="0066776B" w:rsidRPr="0066776B" w:rsidRDefault="00583E6F" w:rsidP="00DD60C7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</w:t>
      </w:r>
      <w:r w:rsidR="0066776B" w:rsidRPr="0066776B">
        <w:rPr>
          <w:b/>
          <w:bCs/>
        </w:rPr>
        <w:t xml:space="preserve">ormation </w:t>
      </w:r>
      <w:r>
        <w:rPr>
          <w:b/>
          <w:bCs/>
        </w:rPr>
        <w:t>des encadrants :</w:t>
      </w:r>
    </w:p>
    <w:p w14:paraId="54898913" w14:textId="5CF6BA74" w:rsidR="00583E6F" w:rsidRDefault="00583E6F" w:rsidP="00DD60C7">
      <w:pPr>
        <w:pStyle w:val="Paragraphedeliste"/>
        <w:numPr>
          <w:ilvl w:val="1"/>
          <w:numId w:val="1"/>
        </w:numPr>
        <w:ind w:left="709"/>
        <w:jc w:val="both"/>
      </w:pPr>
      <w:r>
        <w:t>Tous les encadrants sont titulaires d’un diplôme – de la FFRandonnée ou de la FFME - leur permettant d’encadrer des  randonnées en montagne y compris pour certains</w:t>
      </w:r>
      <w:r w:rsidR="00CF2D18">
        <w:t>,</w:t>
      </w:r>
      <w:r>
        <w:t xml:space="preserve"> des sorties raquettes.</w:t>
      </w:r>
    </w:p>
    <w:p w14:paraId="1C174EB6" w14:textId="3A72C677" w:rsidR="00583E6F" w:rsidRDefault="00583E6F" w:rsidP="00DD60C7">
      <w:pPr>
        <w:pStyle w:val="Paragraphedeliste"/>
        <w:numPr>
          <w:ilvl w:val="1"/>
          <w:numId w:val="1"/>
        </w:numPr>
        <w:ind w:left="709"/>
        <w:jc w:val="both"/>
      </w:pPr>
      <w:r>
        <w:t>En plus de leur formation spécifique randonnée, les encadrants sont tous formés au secourisme en suivant régulièrement la formation PSC1</w:t>
      </w:r>
      <w:r w:rsidR="00771FA0">
        <w:t xml:space="preserve"> et utilisent les technologies de matériels modernes (voir ci-dessous).</w:t>
      </w:r>
    </w:p>
    <w:p w14:paraId="005BE0B7" w14:textId="6D4353DC" w:rsidR="00CF2D18" w:rsidRDefault="00CF2D18" w:rsidP="00DD60C7">
      <w:pPr>
        <w:pStyle w:val="Paragraphedeliste"/>
        <w:numPr>
          <w:ilvl w:val="1"/>
          <w:numId w:val="1"/>
        </w:numPr>
        <w:ind w:left="709"/>
        <w:jc w:val="both"/>
      </w:pPr>
      <w:r>
        <w:t>Parrainage : les encadrants « confirmés » de STOM parrainent les nouveaux encadrants pour les former et les conseiller lors de leur première année d’encadrement.</w:t>
      </w:r>
    </w:p>
    <w:p w14:paraId="7919CA1D" w14:textId="0FFE58C7" w:rsidR="00583E6F" w:rsidRDefault="008D42F2" w:rsidP="00DD60C7">
      <w:pPr>
        <w:pStyle w:val="Paragraphedeliste"/>
        <w:numPr>
          <w:ilvl w:val="0"/>
          <w:numId w:val="1"/>
        </w:numPr>
        <w:ind w:left="349"/>
        <w:jc w:val="both"/>
      </w:pPr>
      <w:r w:rsidRPr="008D42F2">
        <w:rPr>
          <w:b/>
          <w:bCs/>
        </w:rPr>
        <w:t>Assurance :</w:t>
      </w:r>
    </w:p>
    <w:p w14:paraId="22523915" w14:textId="296F105D" w:rsidR="005A060D" w:rsidRDefault="005A060D" w:rsidP="00DD60C7">
      <w:pPr>
        <w:pStyle w:val="Paragraphedeliste"/>
        <w:numPr>
          <w:ilvl w:val="1"/>
          <w:numId w:val="1"/>
        </w:numPr>
        <w:ind w:left="709"/>
        <w:jc w:val="both"/>
      </w:pPr>
      <w:r>
        <w:t xml:space="preserve">Le club est </w:t>
      </w:r>
      <w:r w:rsidR="008D42F2">
        <w:t>affilié</w:t>
      </w:r>
      <w:r>
        <w:t xml:space="preserve"> à la Fédération française de Randonnées </w:t>
      </w:r>
      <w:r w:rsidR="00461D84">
        <w:t>(FFR</w:t>
      </w:r>
      <w:r w:rsidR="008D42F2">
        <w:t>andonnée</w:t>
      </w:r>
      <w:r w:rsidR="00461D84">
        <w:t xml:space="preserve">) </w:t>
      </w:r>
      <w:r w:rsidRPr="00EF0734">
        <w:t xml:space="preserve">et souscrit </w:t>
      </w:r>
      <w:r w:rsidR="00CF2D18">
        <w:t xml:space="preserve">à ce titre </w:t>
      </w:r>
      <w:r w:rsidRPr="00EF0734">
        <w:t>une assurance</w:t>
      </w:r>
      <w:r w:rsidR="00EF0734">
        <w:t xml:space="preserve"> responsabilité civile</w:t>
      </w:r>
    </w:p>
    <w:p w14:paraId="61F8D9D1" w14:textId="27EA10E9" w:rsidR="00FD7C5A" w:rsidRDefault="00FD7C5A" w:rsidP="00DD60C7">
      <w:pPr>
        <w:pStyle w:val="Paragraphedeliste"/>
        <w:numPr>
          <w:ilvl w:val="1"/>
          <w:numId w:val="1"/>
        </w:numPr>
        <w:ind w:left="709"/>
        <w:jc w:val="both"/>
      </w:pPr>
      <w:r w:rsidRPr="00FD7C5A">
        <w:t xml:space="preserve">Avec </w:t>
      </w:r>
      <w:r>
        <w:t>sa</w:t>
      </w:r>
      <w:r w:rsidRPr="00FD7C5A">
        <w:t xml:space="preserve"> licence FF</w:t>
      </w:r>
      <w:r w:rsidR="00DD60C7">
        <w:t>R</w:t>
      </w:r>
      <w:r w:rsidRPr="00FD7C5A">
        <w:t>andonnée, c</w:t>
      </w:r>
      <w:r w:rsidR="0066776B" w:rsidRPr="00FD7C5A">
        <w:t xml:space="preserve">haque adhérent souscrit à une assurance </w:t>
      </w:r>
      <w:r>
        <w:t>responsabilité civile et risques corporels</w:t>
      </w:r>
      <w:r w:rsidR="0066776B" w:rsidRPr="00FD7C5A">
        <w:t xml:space="preserve"> pour la pratique de la randonnée en montagne.</w:t>
      </w:r>
    </w:p>
    <w:p w14:paraId="4727C805" w14:textId="7734C66E" w:rsidR="0066776B" w:rsidRDefault="00FD7C5A" w:rsidP="00DD60C7">
      <w:pPr>
        <w:pStyle w:val="Paragraphedeliste"/>
        <w:numPr>
          <w:ilvl w:val="1"/>
          <w:numId w:val="1"/>
        </w:numPr>
        <w:ind w:left="709"/>
        <w:jc w:val="both"/>
      </w:pPr>
      <w:r>
        <w:t xml:space="preserve">STOM </w:t>
      </w:r>
      <w:r w:rsidR="00583E6F" w:rsidRPr="00FD7C5A">
        <w:t xml:space="preserve"> prend en charge </w:t>
      </w:r>
      <w:r w:rsidRPr="00FD7C5A">
        <w:t>50%</w:t>
      </w:r>
      <w:r>
        <w:t xml:space="preserve"> du montant de la formation PSC1 </w:t>
      </w:r>
      <w:r w:rsidR="00583E6F" w:rsidRPr="00FD7C5A">
        <w:t>des adhérents volontaires à  cette formation</w:t>
      </w:r>
    </w:p>
    <w:p w14:paraId="3EAD5C01" w14:textId="7DB880A6" w:rsidR="00FD7C5A" w:rsidRPr="00FD7C5A" w:rsidRDefault="00FD7C5A" w:rsidP="00DD60C7">
      <w:pPr>
        <w:pStyle w:val="Paragraphedeliste"/>
        <w:numPr>
          <w:ilvl w:val="0"/>
          <w:numId w:val="1"/>
        </w:numPr>
        <w:ind w:left="349"/>
        <w:jc w:val="both"/>
        <w:rPr>
          <w:b/>
          <w:bCs/>
        </w:rPr>
      </w:pPr>
      <w:r>
        <w:rPr>
          <w:b/>
          <w:bCs/>
        </w:rPr>
        <w:t>Accueil futur adhérent :</w:t>
      </w:r>
    </w:p>
    <w:p w14:paraId="5A16AA7F" w14:textId="1C428F62" w:rsidR="001F7249" w:rsidRDefault="001F7249" w:rsidP="00DD60C7">
      <w:pPr>
        <w:pStyle w:val="Paragraphedeliste"/>
        <w:numPr>
          <w:ilvl w:val="1"/>
          <w:numId w:val="1"/>
        </w:numPr>
        <w:ind w:left="709"/>
        <w:jc w:val="both"/>
      </w:pPr>
      <w:r>
        <w:t xml:space="preserve">STOM propose à chaque futur adhérent de réaliser une randonnée découverte. </w:t>
      </w:r>
      <w:r w:rsidR="006545F6">
        <w:tab/>
      </w:r>
      <w:r w:rsidR="00FD7C5A">
        <w:br/>
      </w:r>
      <w:r>
        <w:t xml:space="preserve">Cette randonnée à 2 objectifs : </w:t>
      </w:r>
    </w:p>
    <w:p w14:paraId="5473971A" w14:textId="01A1BEA3" w:rsidR="001F7249" w:rsidRDefault="001F7249" w:rsidP="00DD60C7">
      <w:pPr>
        <w:pStyle w:val="Paragraphedeliste"/>
        <w:numPr>
          <w:ilvl w:val="2"/>
          <w:numId w:val="1"/>
        </w:numPr>
        <w:ind w:left="1440" w:right="-1"/>
        <w:jc w:val="both"/>
      </w:pPr>
      <w:r>
        <w:t xml:space="preserve">L’adhérent teste le club et son niveau </w:t>
      </w:r>
      <w:r w:rsidR="00FD7C5A">
        <w:t xml:space="preserve">personnel </w:t>
      </w:r>
      <w:r>
        <w:t>en réalisant une randonnée de niveau N1</w:t>
      </w:r>
      <w:r w:rsidR="00FD7C5A">
        <w:t>. Parfois l</w:t>
      </w:r>
      <w:r>
        <w:t xml:space="preserve">’encadrant </w:t>
      </w:r>
      <w:r w:rsidR="00F45524">
        <w:t>se renseigne auprès du futur adhérent sur ses capacités et juge s’il peut commencer par une randonnée de niveau N2</w:t>
      </w:r>
    </w:p>
    <w:p w14:paraId="7F54F5A9" w14:textId="5BA9C29E" w:rsidR="001F7249" w:rsidRDefault="00F45524" w:rsidP="00DD60C7">
      <w:pPr>
        <w:pStyle w:val="Paragraphedeliste"/>
        <w:numPr>
          <w:ilvl w:val="2"/>
          <w:numId w:val="1"/>
        </w:numPr>
        <w:ind w:right="-284"/>
        <w:jc w:val="both"/>
      </w:pPr>
      <w:r>
        <w:t>Pendant la randonnée, l</w:t>
      </w:r>
      <w:r w:rsidR="001F7249">
        <w:t xml:space="preserve">’encadrant évalue la personne </w:t>
      </w:r>
      <w:r w:rsidR="001C62CE">
        <w:t xml:space="preserve">afin de mieux l’orienter </w:t>
      </w:r>
      <w:r w:rsidR="001F7249">
        <w:t>pour les futures randonnées</w:t>
      </w:r>
    </w:p>
    <w:p w14:paraId="687FBDE6" w14:textId="25FD5CEE" w:rsidR="0066776B" w:rsidRPr="0066776B" w:rsidRDefault="0066776B" w:rsidP="00DD60C7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66776B">
        <w:rPr>
          <w:b/>
          <w:bCs/>
        </w:rPr>
        <w:t>Matériel</w:t>
      </w:r>
      <w:r w:rsidR="006568AF">
        <w:rPr>
          <w:b/>
          <w:bCs/>
        </w:rPr>
        <w:t xml:space="preserve"> Encadrants :</w:t>
      </w:r>
    </w:p>
    <w:p w14:paraId="519C005C" w14:textId="4D76BBB2" w:rsidR="0066776B" w:rsidRDefault="0066776B" w:rsidP="00DD60C7">
      <w:pPr>
        <w:pStyle w:val="Paragraphedeliste"/>
        <w:numPr>
          <w:ilvl w:val="1"/>
          <w:numId w:val="1"/>
        </w:numPr>
        <w:ind w:left="709"/>
        <w:jc w:val="both"/>
      </w:pPr>
      <w:r>
        <w:t>L</w:t>
      </w:r>
      <w:r w:rsidR="00A55FCB">
        <w:t>ors d’une randonnée, l</w:t>
      </w:r>
      <w:r>
        <w:t xml:space="preserve">es encadrants </w:t>
      </w:r>
      <w:r w:rsidR="00E84237">
        <w:t xml:space="preserve">sont </w:t>
      </w:r>
      <w:r w:rsidR="006568AF">
        <w:t xml:space="preserve">tous </w:t>
      </w:r>
      <w:r w:rsidR="00E84237">
        <w:t>équipés d’</w:t>
      </w:r>
      <w:r>
        <w:t xml:space="preserve">un </w:t>
      </w:r>
      <w:r w:rsidRPr="00F45524">
        <w:rPr>
          <w:b/>
          <w:bCs/>
        </w:rPr>
        <w:t>GPS</w:t>
      </w:r>
      <w:r w:rsidR="00E84237">
        <w:rPr>
          <w:b/>
          <w:bCs/>
        </w:rPr>
        <w:t xml:space="preserve"> – </w:t>
      </w:r>
      <w:r w:rsidR="00E84237" w:rsidRPr="00E84237">
        <w:rPr>
          <w:bCs/>
        </w:rPr>
        <w:t>ou équivalent sur smartphone</w:t>
      </w:r>
      <w:r>
        <w:t xml:space="preserve">, </w:t>
      </w:r>
      <w:r w:rsidR="00E84237">
        <w:t>d’</w:t>
      </w:r>
      <w:r>
        <w:t xml:space="preserve">une </w:t>
      </w:r>
      <w:r w:rsidRPr="00F45524">
        <w:rPr>
          <w:b/>
          <w:bCs/>
        </w:rPr>
        <w:t xml:space="preserve">carte </w:t>
      </w:r>
      <w:r w:rsidR="00F45524" w:rsidRPr="00F45524">
        <w:rPr>
          <w:b/>
          <w:bCs/>
        </w:rPr>
        <w:t xml:space="preserve">IGN au </w:t>
      </w:r>
      <w:r w:rsidR="00E84237">
        <w:rPr>
          <w:b/>
          <w:bCs/>
        </w:rPr>
        <w:t>1/</w:t>
      </w:r>
      <w:r w:rsidR="00F45524" w:rsidRPr="00F45524">
        <w:rPr>
          <w:b/>
          <w:bCs/>
        </w:rPr>
        <w:t>25000</w:t>
      </w:r>
      <w:r w:rsidR="00E84237" w:rsidRPr="00E84237">
        <w:rPr>
          <w:b/>
          <w:bCs/>
          <w:vertAlign w:val="superscript"/>
        </w:rPr>
        <w:t>e</w:t>
      </w:r>
      <w:r w:rsidR="00F45524">
        <w:t xml:space="preserve"> </w:t>
      </w:r>
      <w:r>
        <w:t xml:space="preserve">couvrant la </w:t>
      </w:r>
      <w:r w:rsidR="00E84237">
        <w:t>zone de randonnée, d’une boussole et d’un altimètre.</w:t>
      </w:r>
    </w:p>
    <w:p w14:paraId="293B1E73" w14:textId="51A1EAC7" w:rsidR="0066776B" w:rsidRDefault="0066776B" w:rsidP="00DD60C7">
      <w:pPr>
        <w:pStyle w:val="Paragraphedeliste"/>
        <w:numPr>
          <w:ilvl w:val="1"/>
          <w:numId w:val="1"/>
        </w:numPr>
        <w:ind w:left="709"/>
        <w:jc w:val="both"/>
      </w:pPr>
      <w:r>
        <w:t xml:space="preserve">Une </w:t>
      </w:r>
      <w:r w:rsidR="00E84237">
        <w:rPr>
          <w:b/>
          <w:bCs/>
        </w:rPr>
        <w:t>balise de détresse type AR</w:t>
      </w:r>
      <w:r w:rsidRPr="00F45524">
        <w:rPr>
          <w:b/>
          <w:bCs/>
        </w:rPr>
        <w:t>GOS</w:t>
      </w:r>
      <w:r>
        <w:t xml:space="preserve"> est </w:t>
      </w:r>
      <w:r w:rsidR="006568AF">
        <w:t>emportée</w:t>
      </w:r>
      <w:r>
        <w:t xml:space="preserve"> à chaque randonnée. La balise</w:t>
      </w:r>
      <w:r w:rsidR="006568AF">
        <w:t xml:space="preserve">, communiquant par satellite, </w:t>
      </w:r>
      <w:r>
        <w:t xml:space="preserve"> permet d’a</w:t>
      </w:r>
      <w:r w:rsidR="006568AF">
        <w:t>ppeler</w:t>
      </w:r>
      <w:r>
        <w:t xml:space="preserve"> les secours même </w:t>
      </w:r>
      <w:r w:rsidR="006568AF">
        <w:t>en zone blanche téléphonique.</w:t>
      </w:r>
    </w:p>
    <w:p w14:paraId="1344004C" w14:textId="2201A349" w:rsidR="0066776B" w:rsidRDefault="006568AF" w:rsidP="00DD60C7">
      <w:pPr>
        <w:pStyle w:val="Paragraphedeliste"/>
        <w:numPr>
          <w:ilvl w:val="1"/>
          <w:numId w:val="1"/>
        </w:numPr>
        <w:ind w:left="709"/>
        <w:jc w:val="both"/>
      </w:pPr>
      <w:r>
        <w:t>L‘encadrant est également muni d’u</w:t>
      </w:r>
      <w:r w:rsidR="0066776B">
        <w:t xml:space="preserve">ne </w:t>
      </w:r>
      <w:r w:rsidR="0066776B" w:rsidRPr="00F45524">
        <w:rPr>
          <w:b/>
          <w:bCs/>
        </w:rPr>
        <w:t>trousse de premier secours</w:t>
      </w:r>
      <w:r>
        <w:t>, pour les bobos, excepté tous médicaments.</w:t>
      </w:r>
    </w:p>
    <w:p w14:paraId="0836A8A8" w14:textId="62491463" w:rsidR="006568AF" w:rsidRDefault="006568AF" w:rsidP="00DD60C7">
      <w:pPr>
        <w:pStyle w:val="Paragraphedeliste"/>
        <w:numPr>
          <w:ilvl w:val="1"/>
          <w:numId w:val="1"/>
        </w:numPr>
        <w:ind w:left="709"/>
        <w:jc w:val="both"/>
      </w:pPr>
      <w:r>
        <w:t xml:space="preserve">Dans certains cas – randonnée en deux groupes par exemple - l’encadrant peut emporter des </w:t>
      </w:r>
      <w:proofErr w:type="spellStart"/>
      <w:r w:rsidRPr="006568AF">
        <w:t>talkie-walkies</w:t>
      </w:r>
      <w:proofErr w:type="spellEnd"/>
      <w:r>
        <w:t xml:space="preserve"> s’il le juge nécessaire</w:t>
      </w:r>
      <w:r w:rsidR="00A55FCB">
        <w:t xml:space="preserve"> et être équipé d’une corde si un passage doit être sécurisé (indiqué lors de la validation de l’inscription à la randonnée).</w:t>
      </w:r>
    </w:p>
    <w:p w14:paraId="1FEB12D6" w14:textId="32B714E9" w:rsidR="006568AF" w:rsidRPr="006568AF" w:rsidRDefault="006568AF" w:rsidP="00DD60C7">
      <w:pPr>
        <w:pStyle w:val="Paragraphedeliste"/>
        <w:ind w:left="1080"/>
        <w:jc w:val="both"/>
        <w:rPr>
          <w:b/>
          <w:bCs/>
        </w:rPr>
      </w:pPr>
    </w:p>
    <w:p w14:paraId="208A628B" w14:textId="4E61362D" w:rsidR="006568AF" w:rsidRPr="00A55FCB" w:rsidRDefault="00A55FCB" w:rsidP="00DD60C7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55FCB">
        <w:rPr>
          <w:b/>
        </w:rPr>
        <w:t>Matériel Adhérents :</w:t>
      </w:r>
    </w:p>
    <w:p w14:paraId="32CC14EA" w14:textId="408370FA" w:rsidR="0066776B" w:rsidRDefault="0066776B" w:rsidP="00DD60C7">
      <w:pPr>
        <w:pStyle w:val="Paragraphedeliste"/>
        <w:numPr>
          <w:ilvl w:val="1"/>
          <w:numId w:val="1"/>
        </w:numPr>
        <w:ind w:left="709"/>
        <w:jc w:val="both"/>
      </w:pPr>
      <w:r>
        <w:t xml:space="preserve">Le fond de sac des adhérents prévoit qu’ils emportent </w:t>
      </w:r>
      <w:r w:rsidR="00A55FCB" w:rsidRPr="00F45524">
        <w:rPr>
          <w:b/>
          <w:bCs/>
        </w:rPr>
        <w:t>un vêtement chaud, un vêtement pour la pluie</w:t>
      </w:r>
      <w:r w:rsidR="00A55FCB">
        <w:rPr>
          <w:b/>
          <w:bCs/>
        </w:rPr>
        <w:t xml:space="preserve"> (poncho)</w:t>
      </w:r>
      <w:r w:rsidR="00A55FCB" w:rsidRPr="00F45524">
        <w:rPr>
          <w:b/>
          <w:bCs/>
        </w:rPr>
        <w:t>, un coupe-vent</w:t>
      </w:r>
      <w:r w:rsidR="00A55FCB">
        <w:rPr>
          <w:b/>
          <w:bCs/>
        </w:rPr>
        <w:t xml:space="preserve">, </w:t>
      </w:r>
      <w:r w:rsidRPr="00F45524">
        <w:rPr>
          <w:b/>
          <w:bCs/>
        </w:rPr>
        <w:t>une frontale, une sangle, un mousqueton</w:t>
      </w:r>
      <w:r w:rsidR="00291992">
        <w:rPr>
          <w:b/>
          <w:bCs/>
        </w:rPr>
        <w:t xml:space="preserve">. </w:t>
      </w:r>
      <w:r w:rsidR="00291992" w:rsidRPr="00291992">
        <w:t xml:space="preserve">Les bâtons </w:t>
      </w:r>
      <w:r w:rsidR="00A55FCB">
        <w:t xml:space="preserve">de marche </w:t>
      </w:r>
      <w:r w:rsidR="00291992" w:rsidRPr="00291992">
        <w:t>sont conseillés</w:t>
      </w:r>
      <w:r w:rsidR="00291992">
        <w:t>. Les chaussures de randonnées basses ou montantes sont imposées</w:t>
      </w:r>
      <w:r w:rsidR="00A55FCB">
        <w:t>.</w:t>
      </w:r>
    </w:p>
    <w:p w14:paraId="68A68BDA" w14:textId="23F068E7" w:rsidR="0066776B" w:rsidRPr="00A55FCB" w:rsidRDefault="0066776B" w:rsidP="00DD60C7">
      <w:pPr>
        <w:pStyle w:val="Paragraphedeliste"/>
        <w:numPr>
          <w:ilvl w:val="1"/>
          <w:numId w:val="1"/>
        </w:numPr>
        <w:ind w:left="709"/>
        <w:jc w:val="both"/>
      </w:pPr>
      <w:r>
        <w:t xml:space="preserve">Lors de sorties raquette, </w:t>
      </w:r>
      <w:r w:rsidRPr="00F45524">
        <w:rPr>
          <w:b/>
          <w:bCs/>
        </w:rPr>
        <w:t>chaque randonneur</w:t>
      </w:r>
      <w:r w:rsidR="00A55FCB">
        <w:t xml:space="preserve"> porte obligatoirement sur lui</w:t>
      </w:r>
      <w:r>
        <w:t xml:space="preserve"> un </w:t>
      </w:r>
      <w:r w:rsidR="00A55FCB">
        <w:rPr>
          <w:b/>
          <w:bCs/>
        </w:rPr>
        <w:t>D</w:t>
      </w:r>
      <w:r w:rsidRPr="00F45524">
        <w:rPr>
          <w:b/>
          <w:bCs/>
        </w:rPr>
        <w:t>VA</w:t>
      </w:r>
      <w:r>
        <w:t xml:space="preserve">, </w:t>
      </w:r>
      <w:r w:rsidR="00A55FCB">
        <w:t xml:space="preserve">et </w:t>
      </w:r>
      <w:r>
        <w:t xml:space="preserve">une </w:t>
      </w:r>
      <w:r w:rsidRPr="00F45524">
        <w:rPr>
          <w:b/>
          <w:bCs/>
        </w:rPr>
        <w:t>p</w:t>
      </w:r>
      <w:r w:rsidR="00F45524" w:rsidRPr="00F45524">
        <w:rPr>
          <w:b/>
          <w:bCs/>
        </w:rPr>
        <w:t>e</w:t>
      </w:r>
      <w:r w:rsidRPr="00F45524">
        <w:rPr>
          <w:b/>
          <w:bCs/>
        </w:rPr>
        <w:t>lle</w:t>
      </w:r>
      <w:r>
        <w:t xml:space="preserve"> </w:t>
      </w:r>
      <w:r w:rsidR="00A55FCB">
        <w:t xml:space="preserve">plus </w:t>
      </w:r>
      <w:r>
        <w:t xml:space="preserve">une </w:t>
      </w:r>
      <w:r w:rsidRPr="00F45524">
        <w:rPr>
          <w:b/>
          <w:bCs/>
        </w:rPr>
        <w:t>sonde</w:t>
      </w:r>
      <w:r w:rsidR="00A55FCB">
        <w:rPr>
          <w:b/>
          <w:bCs/>
        </w:rPr>
        <w:t xml:space="preserve"> </w:t>
      </w:r>
      <w:r w:rsidR="00A55FCB">
        <w:rPr>
          <w:bCs/>
        </w:rPr>
        <w:t>dans son sac – matériel prêté par le club.</w:t>
      </w:r>
    </w:p>
    <w:p w14:paraId="60A6F5A7" w14:textId="1A616392" w:rsidR="0066776B" w:rsidRDefault="0066776B" w:rsidP="00DD60C7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66776B">
        <w:rPr>
          <w:b/>
          <w:bCs/>
        </w:rPr>
        <w:lastRenderedPageBreak/>
        <w:t>Organisation d’une randonnée</w:t>
      </w:r>
    </w:p>
    <w:p w14:paraId="0C5D2046" w14:textId="3029C752" w:rsidR="0066776B" w:rsidRDefault="0066776B" w:rsidP="00DD60C7">
      <w:pPr>
        <w:pStyle w:val="Paragraphedeliste"/>
        <w:numPr>
          <w:ilvl w:val="1"/>
          <w:numId w:val="1"/>
        </w:numPr>
        <w:ind w:left="709"/>
        <w:jc w:val="both"/>
        <w:rPr>
          <w:b/>
          <w:bCs/>
        </w:rPr>
      </w:pPr>
      <w:r>
        <w:rPr>
          <w:b/>
          <w:bCs/>
        </w:rPr>
        <w:t>Avant une randonnée</w:t>
      </w:r>
    </w:p>
    <w:p w14:paraId="4BEC994E" w14:textId="269169E8" w:rsidR="0066776B" w:rsidRPr="0066776B" w:rsidRDefault="0066776B" w:rsidP="00DD60C7">
      <w:pPr>
        <w:pStyle w:val="Paragraphedeliste"/>
        <w:numPr>
          <w:ilvl w:val="2"/>
          <w:numId w:val="1"/>
        </w:numPr>
        <w:ind w:left="1134"/>
        <w:jc w:val="both"/>
      </w:pPr>
      <w:r>
        <w:t>Les randonnées les plus difficiles sont discutées entre les encadrants</w:t>
      </w:r>
      <w:r w:rsidR="001C62CE">
        <w:t>, notamment selon la météo et les conditions d’enneigement en hiver</w:t>
      </w:r>
    </w:p>
    <w:p w14:paraId="725FC60E" w14:textId="507BFC74" w:rsidR="0066776B" w:rsidRDefault="0066776B" w:rsidP="00DD60C7">
      <w:pPr>
        <w:pStyle w:val="Paragraphedeliste"/>
        <w:numPr>
          <w:ilvl w:val="2"/>
          <w:numId w:val="1"/>
        </w:numPr>
        <w:ind w:left="1134"/>
        <w:jc w:val="both"/>
      </w:pPr>
      <w:r>
        <w:t>Les encadrants reconnaissent chaque randonnée avant d’emmener un groupe</w:t>
      </w:r>
    </w:p>
    <w:p w14:paraId="5F3E0CE8" w14:textId="06EFBCF7" w:rsidR="0066776B" w:rsidRDefault="0066776B" w:rsidP="00DD60C7">
      <w:pPr>
        <w:pStyle w:val="Paragraphedeliste"/>
        <w:numPr>
          <w:ilvl w:val="2"/>
          <w:numId w:val="1"/>
        </w:numPr>
        <w:ind w:left="1134"/>
        <w:jc w:val="both"/>
      </w:pPr>
      <w:r>
        <w:t xml:space="preserve">A chaque sortie, l’encadrant consulte la météo et détermine le meilleur jour entre le samedi ou le dimanche, </w:t>
      </w:r>
      <w:r w:rsidR="003A4D95">
        <w:t>pour</w:t>
      </w:r>
      <w:r>
        <w:t xml:space="preserve"> faire la randonnée. Certaines randonnées </w:t>
      </w:r>
      <w:r w:rsidR="004D0D08">
        <w:t>peuvent être</w:t>
      </w:r>
      <w:r>
        <w:t xml:space="preserve"> annulées </w:t>
      </w:r>
      <w:r w:rsidR="004D0D08">
        <w:t>ou</w:t>
      </w:r>
      <w:r w:rsidR="001C62CE">
        <w:t xml:space="preserve"> reportées </w:t>
      </w:r>
      <w:r>
        <w:t>à cause d</w:t>
      </w:r>
      <w:r w:rsidR="001C62CE">
        <w:t>e la météo</w:t>
      </w:r>
      <w:r>
        <w:t>.</w:t>
      </w:r>
    </w:p>
    <w:p w14:paraId="462AE828" w14:textId="77777777" w:rsidR="0066776B" w:rsidRDefault="0066776B" w:rsidP="00DD60C7">
      <w:pPr>
        <w:pStyle w:val="Paragraphedeliste"/>
        <w:numPr>
          <w:ilvl w:val="2"/>
          <w:numId w:val="1"/>
        </w:numPr>
        <w:ind w:left="1134"/>
        <w:jc w:val="both"/>
      </w:pPr>
      <w:r>
        <w:t>Chaque randonnée est analysée et catégorisée en niveau (N1 pour les randonnées en dessous de 600m de dénivelé, N2 entre 600m et 1000m et N3 au-delà).</w:t>
      </w:r>
    </w:p>
    <w:p w14:paraId="31882BA5" w14:textId="631362EE" w:rsidR="0066776B" w:rsidRDefault="0066776B" w:rsidP="00DD60C7">
      <w:pPr>
        <w:pStyle w:val="Paragraphedeliste"/>
        <w:numPr>
          <w:ilvl w:val="2"/>
          <w:numId w:val="1"/>
        </w:numPr>
        <w:ind w:left="1134"/>
        <w:jc w:val="both"/>
      </w:pPr>
      <w:r>
        <w:t>Les passages difficiles sont indiqués dans le descriptif de la randonnée</w:t>
      </w:r>
      <w:r w:rsidR="001C62CE">
        <w:t xml:space="preserve">, pour </w:t>
      </w:r>
      <w:r w:rsidR="004D0D08">
        <w:t>que</w:t>
      </w:r>
      <w:r w:rsidR="001C62CE">
        <w:t xml:space="preserve"> les adhérents </w:t>
      </w:r>
      <w:r w:rsidR="004D0D08">
        <w:t xml:space="preserve">informés </w:t>
      </w:r>
      <w:r w:rsidR="001C62CE">
        <w:t xml:space="preserve">des difficultés </w:t>
      </w:r>
      <w:r w:rsidR="004D0D08">
        <w:t>puissent</w:t>
      </w:r>
      <w:r w:rsidR="001C62CE">
        <w:t xml:space="preserve"> en discuter avec l’encadrant</w:t>
      </w:r>
    </w:p>
    <w:p w14:paraId="7B4F9AF9" w14:textId="489DCD8B" w:rsidR="0066776B" w:rsidRDefault="0066776B" w:rsidP="00DD60C7">
      <w:pPr>
        <w:pStyle w:val="Paragraphedeliste"/>
        <w:numPr>
          <w:ilvl w:val="2"/>
          <w:numId w:val="1"/>
        </w:numPr>
        <w:ind w:left="1134"/>
        <w:jc w:val="both"/>
      </w:pPr>
      <w:r>
        <w:t xml:space="preserve">Les encadrants peuvent refuser une personne jugée non apte </w:t>
      </w:r>
      <w:r w:rsidR="003A4D95">
        <w:t>au niveau de la</w:t>
      </w:r>
      <w:r>
        <w:t xml:space="preserve"> randonnée.</w:t>
      </w:r>
    </w:p>
    <w:p w14:paraId="19C6AD85" w14:textId="7F195A57" w:rsidR="0066776B" w:rsidRPr="00291992" w:rsidRDefault="0066776B" w:rsidP="00DD60C7">
      <w:pPr>
        <w:pStyle w:val="Paragraphedeliste"/>
        <w:numPr>
          <w:ilvl w:val="1"/>
          <w:numId w:val="1"/>
        </w:numPr>
        <w:ind w:left="709"/>
        <w:jc w:val="both"/>
        <w:rPr>
          <w:b/>
          <w:bCs/>
        </w:rPr>
      </w:pPr>
      <w:r w:rsidRPr="00291992">
        <w:rPr>
          <w:b/>
          <w:bCs/>
        </w:rPr>
        <w:t>Pendant la randonnée</w:t>
      </w:r>
    </w:p>
    <w:p w14:paraId="6D80D2CB" w14:textId="0D920083" w:rsidR="00461D84" w:rsidRPr="006545F6" w:rsidRDefault="00D577C8" w:rsidP="00DD60C7">
      <w:pPr>
        <w:pStyle w:val="Paragraphedeliste"/>
        <w:numPr>
          <w:ilvl w:val="2"/>
          <w:numId w:val="1"/>
        </w:numPr>
        <w:ind w:left="1134"/>
        <w:jc w:val="both"/>
      </w:pPr>
      <w:r w:rsidRPr="00D577C8">
        <w:t>L</w:t>
      </w:r>
      <w:r w:rsidR="00461D84" w:rsidRPr="00D577C8">
        <w:t xml:space="preserve">es randonnées sont </w:t>
      </w:r>
      <w:r w:rsidRPr="00D577C8">
        <w:t>en général</w:t>
      </w:r>
      <w:r w:rsidR="00461D84" w:rsidRPr="00D577C8">
        <w:t xml:space="preserve"> réalisées sur des chemins balisés</w:t>
      </w:r>
      <w:r w:rsidRPr="00D577C8">
        <w:t xml:space="preserve"> </w:t>
      </w:r>
      <w:r w:rsidR="00DD60C7">
        <w:t>ou</w:t>
      </w:r>
      <w:r w:rsidRPr="00D577C8">
        <w:t xml:space="preserve"> quelquefois hors sentier</w:t>
      </w:r>
      <w:r w:rsidR="00DD60C7" w:rsidRPr="006545F6">
        <w:t>. La très grande majorité de ces randonnées sont reconnues en amont de la sortie club.</w:t>
      </w:r>
    </w:p>
    <w:p w14:paraId="0B276E99" w14:textId="3DE6825F" w:rsidR="003A4D95" w:rsidRDefault="00461D84" w:rsidP="00DD60C7">
      <w:pPr>
        <w:pStyle w:val="Paragraphedeliste"/>
        <w:numPr>
          <w:ilvl w:val="2"/>
          <w:numId w:val="1"/>
        </w:numPr>
        <w:ind w:left="1134"/>
        <w:jc w:val="both"/>
      </w:pPr>
      <w:r>
        <w:t>Des consignes sont do</w:t>
      </w:r>
      <w:r w:rsidR="004D0D08">
        <w:t xml:space="preserve">nnées pour que les participants </w:t>
      </w:r>
      <w:r w:rsidR="001C62CE">
        <w:t>reste</w:t>
      </w:r>
      <w:r w:rsidR="004D0D08">
        <w:t>nt</w:t>
      </w:r>
      <w:r w:rsidR="001C62CE">
        <w:t xml:space="preserve"> groupé</w:t>
      </w:r>
      <w:r w:rsidR="004D0D08">
        <w:t>s</w:t>
      </w:r>
    </w:p>
    <w:p w14:paraId="0D3D6975" w14:textId="75C7B969" w:rsidR="00461D84" w:rsidRDefault="003A4D95" w:rsidP="00DD60C7">
      <w:pPr>
        <w:pStyle w:val="Paragraphedeliste"/>
        <w:numPr>
          <w:ilvl w:val="2"/>
          <w:numId w:val="1"/>
        </w:numPr>
        <w:ind w:left="1134"/>
        <w:jc w:val="both"/>
      </w:pPr>
      <w:r>
        <w:t xml:space="preserve">Des mesures sont prises </w:t>
      </w:r>
      <w:r w:rsidR="00461D84">
        <w:t>en cas de difficulté d’un randonneur</w:t>
      </w:r>
      <w:r w:rsidR="004C27A2">
        <w:t>.</w:t>
      </w:r>
    </w:p>
    <w:p w14:paraId="0D1DCAE4" w14:textId="156252B2" w:rsidR="0066776B" w:rsidRDefault="0066776B" w:rsidP="00DD60C7">
      <w:pPr>
        <w:pStyle w:val="Paragraphedeliste"/>
        <w:numPr>
          <w:ilvl w:val="2"/>
          <w:numId w:val="1"/>
        </w:numPr>
        <w:ind w:left="1134"/>
        <w:jc w:val="both"/>
      </w:pPr>
      <w:r>
        <w:t xml:space="preserve">Un </w:t>
      </w:r>
      <w:r w:rsidR="00AC2859">
        <w:t>serre-</w:t>
      </w:r>
      <w:r>
        <w:t xml:space="preserve">file est désigné tout </w:t>
      </w:r>
      <w:r w:rsidR="00AC2859">
        <w:t>le temps</w:t>
      </w:r>
      <w:r>
        <w:t xml:space="preserve"> de la randonnée</w:t>
      </w:r>
    </w:p>
    <w:p w14:paraId="4A512E80" w14:textId="57750C1A" w:rsidR="00291992" w:rsidRDefault="00291992" w:rsidP="00DD60C7">
      <w:pPr>
        <w:pStyle w:val="Paragraphedeliste"/>
        <w:numPr>
          <w:ilvl w:val="2"/>
          <w:numId w:val="1"/>
        </w:numPr>
        <w:ind w:left="1134"/>
        <w:jc w:val="both"/>
      </w:pPr>
      <w:r>
        <w:t xml:space="preserve">La vitesse moyenne de montée est de </w:t>
      </w:r>
      <w:r w:rsidR="003A4D95">
        <w:t>280-</w:t>
      </w:r>
      <w:r>
        <w:t>300m/h</w:t>
      </w:r>
    </w:p>
    <w:p w14:paraId="168A1229" w14:textId="4AC057CD" w:rsidR="00291992" w:rsidRDefault="00291992" w:rsidP="00DD60C7">
      <w:pPr>
        <w:pStyle w:val="Paragraphedeliste"/>
        <w:numPr>
          <w:ilvl w:val="2"/>
          <w:numId w:val="1"/>
        </w:numPr>
        <w:ind w:left="1134"/>
        <w:jc w:val="both"/>
      </w:pPr>
      <w:r>
        <w:t xml:space="preserve">Des pauses sont réalisées régulièrement pour souffler ou se restaurer (Encas </w:t>
      </w:r>
      <w:r w:rsidR="001C62CE">
        <w:t>dans la matinée</w:t>
      </w:r>
      <w:r>
        <w:t>, repas du midi</w:t>
      </w:r>
      <w:r w:rsidR="00D577C8">
        <w:t>,…</w:t>
      </w:r>
      <w:r>
        <w:t>)</w:t>
      </w:r>
    </w:p>
    <w:p w14:paraId="23513D18" w14:textId="3659174B" w:rsidR="00D23D75" w:rsidRDefault="00D23D75" w:rsidP="00DD60C7">
      <w:pPr>
        <w:pStyle w:val="Paragraphedeliste"/>
        <w:numPr>
          <w:ilvl w:val="2"/>
          <w:numId w:val="1"/>
        </w:numPr>
        <w:ind w:left="1134"/>
        <w:jc w:val="both"/>
      </w:pPr>
      <w:r>
        <w:t xml:space="preserve">Des </w:t>
      </w:r>
      <w:r w:rsidR="00D577C8">
        <w:t>« </w:t>
      </w:r>
      <w:r>
        <w:t xml:space="preserve">pauses </w:t>
      </w:r>
      <w:r w:rsidR="001C62CE">
        <w:t>physiologiques</w:t>
      </w:r>
      <w:r w:rsidR="00D577C8">
        <w:t> »</w:t>
      </w:r>
      <w:r>
        <w:t xml:space="preserve"> sont également réalisées</w:t>
      </w:r>
      <w:r w:rsidR="001C62CE">
        <w:t xml:space="preserve"> – tout participant à une randonnée qui s’arrête </w:t>
      </w:r>
      <w:r w:rsidR="00D577C8">
        <w:t xml:space="preserve">« hors pause » </w:t>
      </w:r>
      <w:r w:rsidR="001C62CE">
        <w:t xml:space="preserve">doit informer </w:t>
      </w:r>
      <w:r w:rsidR="00D577C8">
        <w:t>l’encadrant ou le serre-file qui l’attendra.</w:t>
      </w:r>
    </w:p>
    <w:p w14:paraId="07E58E01" w14:textId="77777777" w:rsidR="0066776B" w:rsidRPr="00291992" w:rsidRDefault="0066776B" w:rsidP="00DD60C7">
      <w:pPr>
        <w:pStyle w:val="Paragraphedeliste"/>
        <w:numPr>
          <w:ilvl w:val="1"/>
          <w:numId w:val="1"/>
        </w:numPr>
        <w:ind w:left="709"/>
        <w:jc w:val="both"/>
        <w:rPr>
          <w:b/>
          <w:bCs/>
        </w:rPr>
      </w:pPr>
      <w:r w:rsidRPr="00291992">
        <w:rPr>
          <w:b/>
          <w:bCs/>
        </w:rPr>
        <w:t>Après la randonnée</w:t>
      </w:r>
    </w:p>
    <w:p w14:paraId="6A5FA454" w14:textId="50BD5B1B" w:rsidR="00461D84" w:rsidRDefault="0066776B" w:rsidP="00DD60C7">
      <w:pPr>
        <w:pStyle w:val="Paragraphedeliste"/>
        <w:numPr>
          <w:ilvl w:val="2"/>
          <w:numId w:val="1"/>
        </w:numPr>
        <w:ind w:left="1134"/>
        <w:jc w:val="both"/>
      </w:pPr>
      <w:r>
        <w:t xml:space="preserve">Un compte-rendu est systématiquement réalisé </w:t>
      </w:r>
      <w:r w:rsidR="004D0D08">
        <w:t xml:space="preserve">à l’issue de chaque randonnée </w:t>
      </w:r>
    </w:p>
    <w:sectPr w:rsidR="00461D84" w:rsidSect="001F7249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E0E"/>
    <w:multiLevelType w:val="hybridMultilevel"/>
    <w:tmpl w:val="7F2051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62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2F"/>
    <w:rsid w:val="00062BDF"/>
    <w:rsid w:val="0019069F"/>
    <w:rsid w:val="001C62CE"/>
    <w:rsid w:val="001F7249"/>
    <w:rsid w:val="00201916"/>
    <w:rsid w:val="00291992"/>
    <w:rsid w:val="003A4D95"/>
    <w:rsid w:val="003E1DCF"/>
    <w:rsid w:val="003F4D42"/>
    <w:rsid w:val="00461D84"/>
    <w:rsid w:val="004C27A2"/>
    <w:rsid w:val="004D0D08"/>
    <w:rsid w:val="00583E6F"/>
    <w:rsid w:val="005A060D"/>
    <w:rsid w:val="005C00FE"/>
    <w:rsid w:val="006437ED"/>
    <w:rsid w:val="006545F6"/>
    <w:rsid w:val="006568AF"/>
    <w:rsid w:val="0066776B"/>
    <w:rsid w:val="006B733A"/>
    <w:rsid w:val="00771FA0"/>
    <w:rsid w:val="007E698B"/>
    <w:rsid w:val="008D42F2"/>
    <w:rsid w:val="00A55FCB"/>
    <w:rsid w:val="00AA6B1B"/>
    <w:rsid w:val="00AC2859"/>
    <w:rsid w:val="00B85C51"/>
    <w:rsid w:val="00C45257"/>
    <w:rsid w:val="00C6762F"/>
    <w:rsid w:val="00CF2D18"/>
    <w:rsid w:val="00D23D75"/>
    <w:rsid w:val="00D577C8"/>
    <w:rsid w:val="00D94D26"/>
    <w:rsid w:val="00DD60C7"/>
    <w:rsid w:val="00E70456"/>
    <w:rsid w:val="00E84237"/>
    <w:rsid w:val="00EF0734"/>
    <w:rsid w:val="00F45524"/>
    <w:rsid w:val="00F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003C"/>
  <w15:docId w15:val="{ED129600-953C-42C8-8301-5B6F5421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76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76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7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7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7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7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76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76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76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762F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762F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76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76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76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76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7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76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76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76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76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762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76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762F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762F"/>
    <w:rPr>
      <w:b/>
      <w:bCs/>
      <w:smallCaps/>
      <w:color w:val="365F91" w:themeColor="accent1" w:themeShade="BF"/>
      <w:spacing w:val="5"/>
    </w:rPr>
  </w:style>
  <w:style w:type="paragraph" w:styleId="Rvision">
    <w:name w:val="Revision"/>
    <w:hidden/>
    <w:uiPriority w:val="99"/>
    <w:semiHidden/>
    <w:rsid w:val="00DD6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7C33-17D7-4345-8ADB-868227EE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HERMETZ</dc:creator>
  <cp:lastModifiedBy>Anne HERMETZ</cp:lastModifiedBy>
  <cp:revision>3</cp:revision>
  <cp:lastPrinted>2025-05-03T16:18:00Z</cp:lastPrinted>
  <dcterms:created xsi:type="dcterms:W3CDTF">2025-05-30T04:44:00Z</dcterms:created>
  <dcterms:modified xsi:type="dcterms:W3CDTF">2025-05-30T04:45:00Z</dcterms:modified>
</cp:coreProperties>
</file>